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4E85" w:rsidRDefault="00D83C55">
      <w:pPr>
        <w:jc w:val="center"/>
      </w:pPr>
      <w:r>
        <w:rPr>
          <w:rFonts w:ascii="Andalus" w:eastAsia="Andalus" w:hAnsi="Andalus" w:cs="Andalus"/>
          <w:b/>
          <w:sz w:val="36"/>
          <w:szCs w:val="36"/>
        </w:rPr>
        <w:t>Mrs. Walker’s Art Class</w:t>
      </w:r>
    </w:p>
    <w:p w:rsidR="00F14E85" w:rsidRDefault="00D83C55">
      <w:pPr>
        <w:jc w:val="center"/>
      </w:pPr>
      <w:r>
        <w:rPr>
          <w:rFonts w:ascii="Andalus" w:eastAsia="Andalus" w:hAnsi="Andalus" w:cs="Andalus"/>
          <w:b/>
          <w:sz w:val="36"/>
          <w:szCs w:val="36"/>
        </w:rPr>
        <w:t>2016-2017</w:t>
      </w:r>
    </w:p>
    <w:p w:rsidR="00F14E85" w:rsidRDefault="00F14E85">
      <w:pPr>
        <w:jc w:val="center"/>
      </w:pPr>
    </w:p>
    <w:p w:rsidR="00F14E85" w:rsidRDefault="00D83C55">
      <w:r>
        <w:rPr>
          <w:rFonts w:ascii="Andalus" w:eastAsia="Andalus" w:hAnsi="Andalus" w:cs="Andalus"/>
          <w:b/>
          <w:sz w:val="28"/>
          <w:szCs w:val="28"/>
        </w:rPr>
        <w:t>IB Mission Statement</w:t>
      </w:r>
    </w:p>
    <w:p w:rsidR="00F14E85" w:rsidRDefault="00D83C55">
      <w:r>
        <w:rPr>
          <w:rFonts w:ascii="Andalus" w:eastAsia="Andalus" w:hAnsi="Andalus" w:cs="Andalus"/>
          <w:sz w:val="28"/>
          <w:szCs w:val="28"/>
        </w:rPr>
        <w:t>The International Baccalaureate aims to develop inquiring, knowledgeable, and caring young people who help to create a better and more peaceful world through intercultural understanding and respect.</w:t>
      </w:r>
    </w:p>
    <w:p w:rsidR="00F14E85" w:rsidRDefault="00F14E85"/>
    <w:p w:rsidR="00F14E85" w:rsidRDefault="00D83C55">
      <w:r>
        <w:rPr>
          <w:rFonts w:ascii="Andalus" w:eastAsia="Andalus" w:hAnsi="Andalus" w:cs="Andalus"/>
          <w:b/>
          <w:sz w:val="28"/>
          <w:szCs w:val="28"/>
        </w:rPr>
        <w:t>E. L. Wright Middle School Mission Statement</w:t>
      </w:r>
    </w:p>
    <w:p w:rsidR="00F14E85" w:rsidRDefault="00D83C55">
      <w:r>
        <w:rPr>
          <w:rFonts w:ascii="Andalus" w:eastAsia="Andalus" w:hAnsi="Andalus" w:cs="Andalus"/>
          <w:sz w:val="28"/>
          <w:szCs w:val="28"/>
        </w:rPr>
        <w:t>To provide an academically-engaging and relationship-building environment that, in three years, will produce global citizens who are ready for high school.</w:t>
      </w:r>
    </w:p>
    <w:p w:rsidR="00F14E85" w:rsidRDefault="00F14E85"/>
    <w:p w:rsidR="00F14E85" w:rsidRDefault="00D83C55">
      <w:r>
        <w:rPr>
          <w:rFonts w:ascii="Andalus" w:eastAsia="Andalus" w:hAnsi="Andalus" w:cs="Andalus"/>
          <w:b/>
        </w:rPr>
        <w:t>Course Description</w:t>
      </w:r>
    </w:p>
    <w:p w:rsidR="00F14E85" w:rsidRDefault="00D83C55">
      <w:r>
        <w:rPr>
          <w:rFonts w:ascii="Andalus" w:eastAsia="Andalus" w:hAnsi="Andalus" w:cs="Andalus"/>
        </w:rPr>
        <w:t xml:space="preserve">The Visual Arts program at E.L. Wright Middle </w:t>
      </w:r>
      <w:r>
        <w:rPr>
          <w:rFonts w:ascii="Andalus" w:eastAsia="Andalus" w:hAnsi="Andalus" w:cs="Andalus"/>
          <w:color w:val="222222"/>
          <w:highlight w:val="white"/>
        </w:rPr>
        <w:t xml:space="preserve">International Baccalaureate Candidate </w:t>
      </w:r>
      <w:r>
        <w:rPr>
          <w:rFonts w:ascii="Andalus" w:eastAsia="Andalus" w:hAnsi="Andalus" w:cs="Andalus"/>
        </w:rPr>
        <w:t>School includes all grade levels:  6th, 7th, and 8th.  Each level of instruction helps to form the foundation and the development of artistic skills and techniques.  Projects, activities, and assignments in this class revolve around the Common Core State Standards.  Students will create artwork applying different media and techniques, use art vocabulary, explore the elements and principles of design, create symbols to convey meaning, compare and contrast works of art, assess the merits of their work and the work of others, and will make connections between visual arts and other disciplines.  Overall, the course is designed to develop the creative process and to derive meaning in art.  Lessons are structured to encourage perceptual awareness and develop critical thinking skills.</w:t>
      </w:r>
    </w:p>
    <w:p w:rsidR="00F14E85" w:rsidRDefault="00F14E85"/>
    <w:p w:rsidR="00F14E85" w:rsidRDefault="00D83C55">
      <w:r>
        <w:rPr>
          <w:rFonts w:ascii="Andalus" w:eastAsia="Andalus" w:hAnsi="Andalus" w:cs="Andalus"/>
          <w:b/>
        </w:rPr>
        <w:t>Class Guidelines for Success</w:t>
      </w:r>
    </w:p>
    <w:p w:rsidR="00F14E85" w:rsidRDefault="00D83C55">
      <w:r>
        <w:rPr>
          <w:rFonts w:ascii="Andalus" w:eastAsia="Andalus" w:hAnsi="Andalus" w:cs="Andalus"/>
        </w:rPr>
        <w:t xml:space="preserve">1. Be prepared for class – bring a pencil to class </w:t>
      </w:r>
      <w:r>
        <w:rPr>
          <w:rFonts w:ascii="Andalus" w:eastAsia="Andalus" w:hAnsi="Andalus" w:cs="Andalus"/>
          <w:i/>
        </w:rPr>
        <w:t>every</w:t>
      </w:r>
      <w:r>
        <w:rPr>
          <w:rFonts w:ascii="Andalus" w:eastAsia="Andalus" w:hAnsi="Andalus" w:cs="Andalus"/>
        </w:rPr>
        <w:t xml:space="preserve"> day.</w:t>
      </w:r>
    </w:p>
    <w:p w:rsidR="00F14E85" w:rsidRDefault="00D83C55">
      <w:r>
        <w:rPr>
          <w:rFonts w:ascii="Andalus" w:eastAsia="Andalus" w:hAnsi="Andalus" w:cs="Andalus"/>
        </w:rPr>
        <w:t>2. Be on time to class.</w:t>
      </w:r>
    </w:p>
    <w:p w:rsidR="00F14E85" w:rsidRDefault="00D83C55">
      <w:r>
        <w:rPr>
          <w:rFonts w:ascii="Andalus" w:eastAsia="Andalus" w:hAnsi="Andalus" w:cs="Andalus"/>
        </w:rPr>
        <w:t>3. Listen to and follow directions – ask questions.</w:t>
      </w:r>
    </w:p>
    <w:p w:rsidR="00F14E85" w:rsidRDefault="00D83C55">
      <w:r>
        <w:rPr>
          <w:rFonts w:ascii="Andalus" w:eastAsia="Andalus" w:hAnsi="Andalus" w:cs="Andalus"/>
        </w:rPr>
        <w:t xml:space="preserve">4. Respect the people, equipment and furnishings in the art room. </w:t>
      </w:r>
    </w:p>
    <w:p w:rsidR="00F14E85" w:rsidRDefault="00D83C55">
      <w:r>
        <w:rPr>
          <w:rFonts w:ascii="Andalus" w:eastAsia="Andalus" w:hAnsi="Andalus" w:cs="Andalus"/>
        </w:rPr>
        <w:t>5. Use all tools safely and properly.</w:t>
      </w:r>
    </w:p>
    <w:p w:rsidR="00F14E85" w:rsidRDefault="00D83C55">
      <w:r>
        <w:rPr>
          <w:rFonts w:ascii="Andalus" w:eastAsia="Andalus" w:hAnsi="Andalus" w:cs="Andalus"/>
        </w:rPr>
        <w:t xml:space="preserve">6. </w:t>
      </w:r>
      <w:proofErr w:type="gramStart"/>
      <w:r>
        <w:rPr>
          <w:rFonts w:ascii="Andalus" w:eastAsia="Andalus" w:hAnsi="Andalus" w:cs="Andalus"/>
        </w:rPr>
        <w:t>Be</w:t>
      </w:r>
      <w:proofErr w:type="gramEnd"/>
      <w:r>
        <w:rPr>
          <w:rFonts w:ascii="Andalus" w:eastAsia="Andalus" w:hAnsi="Andalus" w:cs="Andalus"/>
        </w:rPr>
        <w:t xml:space="preserve"> honest and accountable for your actions.</w:t>
      </w:r>
    </w:p>
    <w:p w:rsidR="00F14E85" w:rsidRDefault="00D83C55">
      <w:r>
        <w:rPr>
          <w:rFonts w:ascii="Andalus" w:eastAsia="Andalus" w:hAnsi="Andalus" w:cs="Andalus"/>
        </w:rPr>
        <w:t>7. Use your time wisely – stay on task and work towards project and assignment objectives.</w:t>
      </w:r>
    </w:p>
    <w:p w:rsidR="00F14E85" w:rsidRDefault="00D83C55">
      <w:r>
        <w:rPr>
          <w:rFonts w:ascii="Andalus" w:eastAsia="Andalus" w:hAnsi="Andalus" w:cs="Andalus"/>
        </w:rPr>
        <w:t xml:space="preserve">8. Work quietly – use appropriate language and have appropriate conversations. THINK before you SPEAK!  Are your words NICE, NECESSARY, </w:t>
      </w:r>
      <w:r>
        <w:rPr>
          <w:rFonts w:ascii="Andalus" w:eastAsia="Andalus" w:hAnsi="Andalus" w:cs="Andalus"/>
          <w:u w:val="single"/>
        </w:rPr>
        <w:t>and</w:t>
      </w:r>
      <w:r>
        <w:rPr>
          <w:rFonts w:ascii="Andalus" w:eastAsia="Andalus" w:hAnsi="Andalus" w:cs="Andalus"/>
        </w:rPr>
        <w:t xml:space="preserve"> TRUE?</w:t>
      </w:r>
    </w:p>
    <w:p w:rsidR="00F14E85" w:rsidRDefault="00D83C55">
      <w:r>
        <w:rPr>
          <w:rFonts w:ascii="Andalus" w:eastAsia="Andalus" w:hAnsi="Andalus" w:cs="Andalus"/>
        </w:rPr>
        <w:t xml:space="preserve">9. </w:t>
      </w:r>
      <w:proofErr w:type="gramStart"/>
      <w:r>
        <w:rPr>
          <w:rFonts w:ascii="Andalus" w:eastAsia="Andalus" w:hAnsi="Andalus" w:cs="Andalus"/>
        </w:rPr>
        <w:t>Be</w:t>
      </w:r>
      <w:proofErr w:type="gramEnd"/>
      <w:r>
        <w:rPr>
          <w:rFonts w:ascii="Andalus" w:eastAsia="Andalus" w:hAnsi="Andalus" w:cs="Andalus"/>
        </w:rPr>
        <w:t xml:space="preserve"> responsible for work area and tools – clean up after yourself!</w:t>
      </w:r>
    </w:p>
    <w:p w:rsidR="00F14E85" w:rsidRDefault="00D83C55">
      <w:r>
        <w:rPr>
          <w:rFonts w:ascii="Andalus" w:eastAsia="Andalus" w:hAnsi="Andalus" w:cs="Andalus"/>
        </w:rPr>
        <w:t>10. Have a positive attitude – you CAN do it!</w:t>
      </w:r>
    </w:p>
    <w:p w:rsidR="00F14E85" w:rsidRDefault="00F14E85"/>
    <w:p w:rsidR="00D83C55" w:rsidRDefault="00D83C55">
      <w:pPr>
        <w:rPr>
          <w:rFonts w:ascii="Andalus" w:eastAsia="Andalus" w:hAnsi="Andalus" w:cs="Andalus"/>
          <w:b/>
        </w:rPr>
      </w:pPr>
    </w:p>
    <w:p w:rsidR="00D83C55" w:rsidRDefault="00D83C55">
      <w:pPr>
        <w:rPr>
          <w:rFonts w:ascii="Andalus" w:eastAsia="Andalus" w:hAnsi="Andalus" w:cs="Andalus"/>
          <w:b/>
        </w:rPr>
      </w:pPr>
    </w:p>
    <w:p w:rsidR="00D83C55" w:rsidRDefault="00D83C55">
      <w:pPr>
        <w:rPr>
          <w:rFonts w:ascii="Andalus" w:eastAsia="Andalus" w:hAnsi="Andalus" w:cs="Andalus"/>
          <w:b/>
        </w:rPr>
      </w:pPr>
    </w:p>
    <w:p w:rsidR="00D83C55" w:rsidRDefault="00D83C55">
      <w:pPr>
        <w:rPr>
          <w:rFonts w:ascii="Andalus" w:eastAsia="Andalus" w:hAnsi="Andalus" w:cs="Andalus"/>
          <w:b/>
        </w:rPr>
      </w:pPr>
    </w:p>
    <w:p w:rsidR="00D83C55" w:rsidRDefault="00D83C55">
      <w:pPr>
        <w:rPr>
          <w:rFonts w:ascii="Andalus" w:eastAsia="Andalus" w:hAnsi="Andalus" w:cs="Andalus"/>
          <w:b/>
        </w:rPr>
      </w:pPr>
    </w:p>
    <w:p w:rsidR="00D83C55" w:rsidRDefault="00D83C55">
      <w:pPr>
        <w:rPr>
          <w:rFonts w:ascii="Andalus" w:eastAsia="Andalus" w:hAnsi="Andalus" w:cs="Andalus"/>
          <w:b/>
        </w:rPr>
      </w:pPr>
    </w:p>
    <w:p w:rsidR="00F14E85" w:rsidRDefault="00D83C55">
      <w:r>
        <w:rPr>
          <w:rFonts w:ascii="Andalus" w:eastAsia="Andalus" w:hAnsi="Andalus" w:cs="Andalus"/>
          <w:b/>
        </w:rPr>
        <w:lastRenderedPageBreak/>
        <w:t>Daily Procedures</w:t>
      </w:r>
    </w:p>
    <w:p w:rsidR="00F14E85" w:rsidRDefault="00D83C55">
      <w:r>
        <w:rPr>
          <w:rFonts w:ascii="Andalus" w:eastAsia="Andalus" w:hAnsi="Andalus" w:cs="Andalus"/>
        </w:rPr>
        <w:t>Enter the classroom quietly.</w:t>
      </w:r>
    </w:p>
    <w:p w:rsidR="00F14E85" w:rsidRDefault="00D83C55">
      <w:r>
        <w:rPr>
          <w:rFonts w:ascii="Andalus" w:eastAsia="Andalus" w:hAnsi="Andalus" w:cs="Andalus"/>
        </w:rPr>
        <w:t xml:space="preserve">Look on the </w:t>
      </w:r>
      <w:proofErr w:type="spellStart"/>
      <w:r>
        <w:rPr>
          <w:rFonts w:ascii="Andalus" w:eastAsia="Andalus" w:hAnsi="Andalus" w:cs="Andalus"/>
        </w:rPr>
        <w:t>SMARTboard</w:t>
      </w:r>
      <w:proofErr w:type="spellEnd"/>
      <w:r>
        <w:rPr>
          <w:rFonts w:ascii="Andalus" w:eastAsia="Andalus" w:hAnsi="Andalus" w:cs="Andalus"/>
        </w:rPr>
        <w:t xml:space="preserve"> for the daily “get started” activity.</w:t>
      </w:r>
    </w:p>
    <w:p w:rsidR="00F14E85" w:rsidRDefault="00D83C55">
      <w:r>
        <w:rPr>
          <w:rFonts w:ascii="Andalus" w:eastAsia="Andalus" w:hAnsi="Andalus" w:cs="Andalus"/>
        </w:rPr>
        <w:t>Use process journals to complete drawing and writing prompts.</w:t>
      </w:r>
    </w:p>
    <w:p w:rsidR="00F14E85" w:rsidRDefault="00D83C55">
      <w:r>
        <w:rPr>
          <w:rFonts w:ascii="Andalus" w:eastAsia="Andalus" w:hAnsi="Andalus" w:cs="Andalus"/>
        </w:rPr>
        <w:t>You may free draw or read while you wait for the teacher to give instructions.</w:t>
      </w:r>
    </w:p>
    <w:p w:rsidR="00F14E85" w:rsidRDefault="00D83C55">
      <w:r>
        <w:rPr>
          <w:rFonts w:ascii="Andalus" w:eastAsia="Andalus" w:hAnsi="Andalus" w:cs="Andalus"/>
        </w:rPr>
        <w:t xml:space="preserve">During a project demonstration or direct instruction, there will be no talking.  </w:t>
      </w:r>
    </w:p>
    <w:p w:rsidR="00F14E85" w:rsidRDefault="00D83C55">
      <w:r>
        <w:rPr>
          <w:rFonts w:ascii="Andalus" w:eastAsia="Andalus" w:hAnsi="Andalus" w:cs="Andalus"/>
        </w:rPr>
        <w:t xml:space="preserve">The goal is to LEARN and our brains do this better when we are FOCUSED!  </w:t>
      </w:r>
    </w:p>
    <w:p w:rsidR="00F14E85" w:rsidRDefault="00D83C55">
      <w:r>
        <w:rPr>
          <w:rFonts w:ascii="Andalus" w:eastAsia="Andalus" w:hAnsi="Andalus" w:cs="Andalus"/>
        </w:rPr>
        <w:t xml:space="preserve">Each student is responsible for cleaning up his/her workspace.  </w:t>
      </w:r>
    </w:p>
    <w:p w:rsidR="00F14E85" w:rsidRDefault="00D83C55">
      <w:r>
        <w:rPr>
          <w:rFonts w:ascii="Andalus" w:eastAsia="Andalus" w:hAnsi="Andalus" w:cs="Andalus"/>
        </w:rPr>
        <w:t>Students will be dismissed by table number.</w:t>
      </w:r>
    </w:p>
    <w:p w:rsidR="00F14E85" w:rsidRDefault="00F14E85"/>
    <w:p w:rsidR="00F14E85" w:rsidRDefault="00D83C55">
      <w:pPr>
        <w:rPr>
          <w:rFonts w:ascii="Andalus" w:eastAsia="Andalus" w:hAnsi="Andalus" w:cs="Andalus"/>
          <w:b/>
        </w:rPr>
      </w:pPr>
      <w:r>
        <w:rPr>
          <w:rFonts w:ascii="Andalus" w:eastAsia="Andalus" w:hAnsi="Andalus" w:cs="Andalus"/>
          <w:b/>
        </w:rPr>
        <w:t>Tardy Policy</w:t>
      </w:r>
    </w:p>
    <w:p w:rsidR="00FE0106" w:rsidRDefault="00FE0106">
      <w:r>
        <w:rPr>
          <w:rFonts w:ascii="Andalus" w:eastAsia="Andalus" w:hAnsi="Andalus" w:cs="Andalus"/>
          <w:b/>
        </w:rPr>
        <w:t>This policy begins anew each SEMESTER</w:t>
      </w:r>
    </w:p>
    <w:p w:rsidR="00F14E85" w:rsidRDefault="00D83C55">
      <w:r>
        <w:rPr>
          <w:rFonts w:ascii="Andalus" w:eastAsia="Andalus" w:hAnsi="Andalus" w:cs="Andalus"/>
          <w:b/>
        </w:rPr>
        <w:t xml:space="preserve">All </w:t>
      </w:r>
      <w:proofErr w:type="spellStart"/>
      <w:r>
        <w:rPr>
          <w:rFonts w:ascii="Andalus" w:eastAsia="Andalus" w:hAnsi="Andalus" w:cs="Andalus"/>
          <w:b/>
        </w:rPr>
        <w:t>tardies</w:t>
      </w:r>
      <w:proofErr w:type="spellEnd"/>
      <w:r>
        <w:rPr>
          <w:rFonts w:ascii="Andalus" w:eastAsia="Andalus" w:hAnsi="Andalus" w:cs="Andalus"/>
          <w:b/>
        </w:rPr>
        <w:t xml:space="preserve"> are recorded in PowerSchool</w:t>
      </w:r>
      <w:r w:rsidR="00FE0106">
        <w:rPr>
          <w:rFonts w:ascii="Andalus" w:eastAsia="Andalus" w:hAnsi="Andalus" w:cs="Andalus"/>
          <w:b/>
        </w:rPr>
        <w:t xml:space="preserve"> </w:t>
      </w:r>
    </w:p>
    <w:p w:rsidR="00F14E85" w:rsidRDefault="00D83C55">
      <w:r>
        <w:rPr>
          <w:rFonts w:ascii="Andalus" w:eastAsia="Andalus" w:hAnsi="Andalus" w:cs="Andalus"/>
        </w:rPr>
        <w:t>1</w:t>
      </w:r>
      <w:r>
        <w:rPr>
          <w:rFonts w:ascii="Andalus" w:eastAsia="Andalus" w:hAnsi="Andalus" w:cs="Andalus"/>
          <w:vertAlign w:val="superscript"/>
        </w:rPr>
        <w:t>st</w:t>
      </w:r>
      <w:r>
        <w:rPr>
          <w:rFonts w:ascii="Andalus" w:eastAsia="Andalus" w:hAnsi="Andalus" w:cs="Andalus"/>
        </w:rPr>
        <w:t xml:space="preserve"> Tardy:  Warning</w:t>
      </w:r>
    </w:p>
    <w:p w:rsidR="00F14E85" w:rsidRDefault="00D83C55">
      <w:r>
        <w:rPr>
          <w:rFonts w:ascii="Andalus" w:eastAsia="Andalus" w:hAnsi="Andalus" w:cs="Andalus"/>
        </w:rPr>
        <w:t>2</w:t>
      </w:r>
      <w:r>
        <w:rPr>
          <w:rFonts w:ascii="Andalus" w:eastAsia="Andalus" w:hAnsi="Andalus" w:cs="Andalus"/>
          <w:vertAlign w:val="superscript"/>
        </w:rPr>
        <w:t>nd</w:t>
      </w:r>
      <w:r>
        <w:rPr>
          <w:rFonts w:ascii="Andalus" w:eastAsia="Andalus" w:hAnsi="Andalus" w:cs="Andalus"/>
        </w:rPr>
        <w:t xml:space="preserve"> Tardy:  Warning</w:t>
      </w:r>
    </w:p>
    <w:p w:rsidR="00F14E85" w:rsidRDefault="00D83C55">
      <w:r>
        <w:rPr>
          <w:rFonts w:ascii="Andalus" w:eastAsia="Andalus" w:hAnsi="Andalus" w:cs="Andalus"/>
        </w:rPr>
        <w:t>3</w:t>
      </w:r>
      <w:r>
        <w:rPr>
          <w:rFonts w:ascii="Andalus" w:eastAsia="Andalus" w:hAnsi="Andalus" w:cs="Andalus"/>
          <w:vertAlign w:val="superscript"/>
        </w:rPr>
        <w:t>rd</w:t>
      </w:r>
      <w:r>
        <w:rPr>
          <w:rFonts w:ascii="Andalus" w:eastAsia="Andalus" w:hAnsi="Andalus" w:cs="Andalus"/>
        </w:rPr>
        <w:t xml:space="preserve"> Tardy:  </w:t>
      </w:r>
      <w:r w:rsidR="00FE0106">
        <w:rPr>
          <w:rFonts w:ascii="Andalus" w:eastAsia="Andalus" w:hAnsi="Andalus" w:cs="Andalus"/>
        </w:rPr>
        <w:t>Warning</w:t>
      </w:r>
    </w:p>
    <w:p w:rsidR="00F14E85" w:rsidRDefault="00D83C55">
      <w:pPr>
        <w:rPr>
          <w:rFonts w:ascii="Andalus" w:eastAsia="Andalus" w:hAnsi="Andalus" w:cs="Andalus"/>
        </w:rPr>
      </w:pPr>
      <w:r>
        <w:rPr>
          <w:rFonts w:ascii="Andalus" w:eastAsia="Andalus" w:hAnsi="Andalus" w:cs="Andalus"/>
        </w:rPr>
        <w:t>4</w:t>
      </w:r>
      <w:r>
        <w:rPr>
          <w:rFonts w:ascii="Andalus" w:eastAsia="Andalus" w:hAnsi="Andalus" w:cs="Andalus"/>
          <w:vertAlign w:val="superscript"/>
        </w:rPr>
        <w:t>th</w:t>
      </w:r>
      <w:r>
        <w:rPr>
          <w:rFonts w:ascii="Andalus" w:eastAsia="Andalus" w:hAnsi="Andalus" w:cs="Andalus"/>
        </w:rPr>
        <w:t xml:space="preserve"> Tardy </w:t>
      </w:r>
      <w:r w:rsidR="00FE0106">
        <w:rPr>
          <w:rFonts w:ascii="Andalus" w:eastAsia="Andalus" w:hAnsi="Andalus" w:cs="Andalus"/>
        </w:rPr>
        <w:t>Administrator Warning</w:t>
      </w:r>
    </w:p>
    <w:p w:rsidR="00FE0106" w:rsidRDefault="00FE0106">
      <w:pPr>
        <w:rPr>
          <w:rFonts w:ascii="Andalus" w:eastAsia="Andalus" w:hAnsi="Andalus" w:cs="Andalus"/>
        </w:rPr>
      </w:pPr>
      <w:r>
        <w:rPr>
          <w:rFonts w:ascii="Andalus" w:eastAsia="Andalus" w:hAnsi="Andalus" w:cs="Andalus"/>
        </w:rPr>
        <w:t>5</w:t>
      </w:r>
      <w:r w:rsidRPr="00FE0106">
        <w:rPr>
          <w:rFonts w:ascii="Andalus" w:eastAsia="Andalus" w:hAnsi="Andalus" w:cs="Andalus"/>
          <w:vertAlign w:val="superscript"/>
        </w:rPr>
        <w:t>th</w:t>
      </w:r>
      <w:r>
        <w:rPr>
          <w:rFonts w:ascii="Andalus" w:eastAsia="Andalus" w:hAnsi="Andalus" w:cs="Andalus"/>
        </w:rPr>
        <w:t xml:space="preserve"> Tardy 1 Day </w:t>
      </w:r>
      <w:proofErr w:type="gramStart"/>
      <w:r>
        <w:rPr>
          <w:rFonts w:ascii="Andalus" w:eastAsia="Andalus" w:hAnsi="Andalus" w:cs="Andalus"/>
        </w:rPr>
        <w:t>After</w:t>
      </w:r>
      <w:proofErr w:type="gramEnd"/>
      <w:r>
        <w:rPr>
          <w:rFonts w:ascii="Andalus" w:eastAsia="Andalus" w:hAnsi="Andalus" w:cs="Andalus"/>
        </w:rPr>
        <w:t xml:space="preserve"> School Detention</w:t>
      </w:r>
    </w:p>
    <w:p w:rsidR="00FE0106" w:rsidRDefault="00FE0106">
      <w:pPr>
        <w:rPr>
          <w:rFonts w:ascii="Andalus" w:eastAsia="Andalus" w:hAnsi="Andalus" w:cs="Andalus"/>
        </w:rPr>
      </w:pPr>
      <w:r>
        <w:rPr>
          <w:rFonts w:ascii="Andalus" w:eastAsia="Andalus" w:hAnsi="Andalus" w:cs="Andalus"/>
        </w:rPr>
        <w:t>6</w:t>
      </w:r>
      <w:r w:rsidRPr="00FE0106">
        <w:rPr>
          <w:rFonts w:ascii="Andalus" w:eastAsia="Andalus" w:hAnsi="Andalus" w:cs="Andalus"/>
          <w:vertAlign w:val="superscript"/>
        </w:rPr>
        <w:t>th</w:t>
      </w:r>
      <w:r>
        <w:rPr>
          <w:rFonts w:ascii="Andalus" w:eastAsia="Andalus" w:hAnsi="Andalus" w:cs="Andalus"/>
        </w:rPr>
        <w:t xml:space="preserve"> Tardy 2 Days </w:t>
      </w:r>
      <w:proofErr w:type="gramStart"/>
      <w:r>
        <w:rPr>
          <w:rFonts w:ascii="Andalus" w:eastAsia="Andalus" w:hAnsi="Andalus" w:cs="Andalus"/>
        </w:rPr>
        <w:t>After</w:t>
      </w:r>
      <w:proofErr w:type="gramEnd"/>
      <w:r>
        <w:rPr>
          <w:rFonts w:ascii="Andalus" w:eastAsia="Andalus" w:hAnsi="Andalus" w:cs="Andalus"/>
        </w:rPr>
        <w:t xml:space="preserve"> School Detention</w:t>
      </w:r>
    </w:p>
    <w:p w:rsidR="00FE0106" w:rsidRDefault="00FE0106">
      <w:r>
        <w:rPr>
          <w:rFonts w:ascii="Andalus" w:eastAsia="Andalus" w:hAnsi="Andalus" w:cs="Andalus"/>
        </w:rPr>
        <w:t>7</w:t>
      </w:r>
      <w:r w:rsidRPr="00FE0106">
        <w:rPr>
          <w:rFonts w:ascii="Andalus" w:eastAsia="Andalus" w:hAnsi="Andalus" w:cs="Andalus"/>
          <w:vertAlign w:val="superscript"/>
        </w:rPr>
        <w:t>th</w:t>
      </w:r>
      <w:r>
        <w:rPr>
          <w:rFonts w:ascii="Andalus" w:eastAsia="Andalus" w:hAnsi="Andalus" w:cs="Andalus"/>
        </w:rPr>
        <w:t xml:space="preserve"> Tardy In School Detention</w:t>
      </w:r>
    </w:p>
    <w:p w:rsidR="00F14E85" w:rsidRDefault="00F14E85"/>
    <w:p w:rsidR="00F14E85" w:rsidRDefault="00D83C55">
      <w:r>
        <w:rPr>
          <w:rFonts w:ascii="Andalus" w:eastAsia="Andalus" w:hAnsi="Andalus" w:cs="Andalus"/>
          <w:b/>
        </w:rPr>
        <w:t>Restroom Policy</w:t>
      </w:r>
    </w:p>
    <w:p w:rsidR="00F14E85" w:rsidRDefault="00D83C55">
      <w:r>
        <w:rPr>
          <w:rFonts w:ascii="Andalus" w:eastAsia="Andalus" w:hAnsi="Andalus" w:cs="Andalus"/>
        </w:rPr>
        <w:t>Students are expected to use the restroom before entering class.  Students may not use the restroom before instructions for the day are given.  Students may use the restroom three times for the nine week period</w:t>
      </w:r>
      <w:proofErr w:type="gramStart"/>
      <w:r>
        <w:rPr>
          <w:rFonts w:ascii="Andalus" w:eastAsia="Andalus" w:hAnsi="Andalus" w:cs="Andalus"/>
        </w:rPr>
        <w:t>..</w:t>
      </w:r>
      <w:proofErr w:type="gramEnd"/>
      <w:r>
        <w:rPr>
          <w:rFonts w:ascii="Andalus" w:eastAsia="Andalus" w:hAnsi="Andalus" w:cs="Andalus"/>
        </w:rPr>
        <w:t xml:space="preserve">  </w:t>
      </w:r>
    </w:p>
    <w:p w:rsidR="00F14E85" w:rsidRDefault="00F14E85"/>
    <w:p w:rsidR="00F14E85" w:rsidRDefault="00D83C55">
      <w:r>
        <w:rPr>
          <w:rFonts w:ascii="Andalus" w:eastAsia="Andalus" w:hAnsi="Andalus" w:cs="Andalus"/>
          <w:b/>
        </w:rPr>
        <w:t>Device Policy</w:t>
      </w:r>
    </w:p>
    <w:p w:rsidR="00F14E85" w:rsidRDefault="00D83C55">
      <w:r>
        <w:rPr>
          <w:rFonts w:ascii="Andalus" w:eastAsia="Andalus" w:hAnsi="Andalus" w:cs="Andalus"/>
        </w:rPr>
        <w:t xml:space="preserve">No cell phones, iPods, mp3 players, listening or recording devices, other than </w:t>
      </w:r>
      <w:proofErr w:type="spellStart"/>
      <w:r>
        <w:rPr>
          <w:rFonts w:ascii="Andalus" w:eastAsia="Andalus" w:hAnsi="Andalus" w:cs="Andalus"/>
        </w:rPr>
        <w:t>Chromebooks</w:t>
      </w:r>
      <w:proofErr w:type="spellEnd"/>
      <w:r>
        <w:rPr>
          <w:rFonts w:ascii="Andalus" w:eastAsia="Andalus" w:hAnsi="Andalus" w:cs="Andalus"/>
        </w:rPr>
        <w:t xml:space="preserve"> are to be utilized in class.  These devices will be taken by the teacher and turned in to the grade level administrator.</w:t>
      </w:r>
    </w:p>
    <w:p w:rsidR="00F14E85" w:rsidRDefault="00D83C55">
      <w:r>
        <w:rPr>
          <w:rFonts w:ascii="Andalus" w:eastAsia="Andalus" w:hAnsi="Andalus" w:cs="Andalus"/>
        </w:rPr>
        <w:t>Students may not independently listen to music on any personal devices.</w:t>
      </w:r>
    </w:p>
    <w:p w:rsidR="00F14E85" w:rsidRDefault="00F14E85"/>
    <w:p w:rsidR="00F14E85" w:rsidRDefault="00D83C55">
      <w:r>
        <w:rPr>
          <w:rFonts w:ascii="Andalus" w:eastAsia="Andalus" w:hAnsi="Andalus" w:cs="Andalus"/>
          <w:b/>
        </w:rPr>
        <w:t>Inappropriate Classroom Behaviors:</w:t>
      </w:r>
    </w:p>
    <w:p w:rsidR="00F14E85" w:rsidRDefault="00FE0106">
      <w:r>
        <w:rPr>
          <w:rFonts w:ascii="Andalus" w:eastAsia="Andalus" w:hAnsi="Andalus" w:cs="Andalus"/>
        </w:rPr>
        <w:t>-Chewing gum/eating/grooming</w:t>
      </w:r>
    </w:p>
    <w:p w:rsidR="00F14E85" w:rsidRDefault="00D83C55">
      <w:r>
        <w:rPr>
          <w:rFonts w:ascii="Andalus" w:eastAsia="Andalus" w:hAnsi="Andalus" w:cs="Andalus"/>
        </w:rPr>
        <w:t>-Dress code violation</w:t>
      </w:r>
    </w:p>
    <w:p w:rsidR="00F14E85" w:rsidRDefault="00D83C55">
      <w:r>
        <w:rPr>
          <w:rFonts w:ascii="Andalus" w:eastAsia="Andalus" w:hAnsi="Andalus" w:cs="Andalus"/>
        </w:rPr>
        <w:t>-Inappropriate Language (between students)</w:t>
      </w:r>
    </w:p>
    <w:p w:rsidR="00F14E85" w:rsidRDefault="00D83C55">
      <w:r>
        <w:rPr>
          <w:rFonts w:ascii="Andalus" w:eastAsia="Andalus" w:hAnsi="Andalus" w:cs="Andalus"/>
        </w:rPr>
        <w:t>-Horseplay</w:t>
      </w:r>
    </w:p>
    <w:p w:rsidR="00F14E85" w:rsidRDefault="00D83C55">
      <w:r>
        <w:rPr>
          <w:rFonts w:ascii="Andalus" w:eastAsia="Andalus" w:hAnsi="Andalus" w:cs="Andalus"/>
        </w:rPr>
        <w:t>-</w:t>
      </w:r>
      <w:r w:rsidR="00FE0106">
        <w:rPr>
          <w:rFonts w:ascii="Andalus" w:eastAsia="Andalus" w:hAnsi="Andalus" w:cs="Andalus"/>
        </w:rPr>
        <w:t>Cheating/lying</w:t>
      </w:r>
    </w:p>
    <w:p w:rsidR="00F14E85" w:rsidRDefault="00D83C55">
      <w:r>
        <w:rPr>
          <w:rFonts w:ascii="Andalus" w:eastAsia="Andalus" w:hAnsi="Andalus" w:cs="Andalus"/>
        </w:rPr>
        <w:t>-Disruption, excessive talking</w:t>
      </w:r>
    </w:p>
    <w:p w:rsidR="00F14E85" w:rsidRDefault="00D83C55">
      <w:r>
        <w:rPr>
          <w:rFonts w:ascii="Andalus" w:eastAsia="Andalus" w:hAnsi="Andalus" w:cs="Andalus"/>
        </w:rPr>
        <w:t>-Harassment (teasing)</w:t>
      </w:r>
    </w:p>
    <w:p w:rsidR="00F14E85" w:rsidRDefault="00D83C55">
      <w:r>
        <w:rPr>
          <w:rFonts w:ascii="Andalus" w:eastAsia="Andalus" w:hAnsi="Andalus" w:cs="Andalus"/>
        </w:rPr>
        <w:t>-Not prepared for class</w:t>
      </w:r>
    </w:p>
    <w:p w:rsidR="00F14E85" w:rsidRDefault="00D83C55">
      <w:r>
        <w:rPr>
          <w:rFonts w:ascii="Andalus" w:eastAsia="Andalus" w:hAnsi="Andalus" w:cs="Andalus"/>
        </w:rPr>
        <w:t>-Out of seat without permission</w:t>
      </w:r>
    </w:p>
    <w:p w:rsidR="00F14E85" w:rsidRDefault="00D83C55">
      <w:r>
        <w:rPr>
          <w:rFonts w:ascii="Andalus" w:eastAsia="Andalus" w:hAnsi="Andalus" w:cs="Andalus"/>
        </w:rPr>
        <w:t>-Disrespect, disobedie</w:t>
      </w:r>
      <w:bookmarkStart w:id="0" w:name="_GoBack"/>
      <w:bookmarkEnd w:id="0"/>
      <w:r>
        <w:rPr>
          <w:rFonts w:ascii="Andalus" w:eastAsia="Andalus" w:hAnsi="Andalus" w:cs="Andalus"/>
        </w:rPr>
        <w:t>nce</w:t>
      </w:r>
    </w:p>
    <w:p w:rsidR="00F14E85" w:rsidRDefault="00D83C55">
      <w:r>
        <w:rPr>
          <w:rFonts w:ascii="Andalus" w:eastAsia="Andalus" w:hAnsi="Andalus" w:cs="Andalus"/>
        </w:rPr>
        <w:t>-Trash/ littering</w:t>
      </w:r>
    </w:p>
    <w:p w:rsidR="00F14E85" w:rsidRDefault="00F14E85"/>
    <w:p w:rsidR="00FE0106" w:rsidRDefault="00FE0106">
      <w:pPr>
        <w:rPr>
          <w:rFonts w:ascii="Andalus" w:eastAsia="Andalus" w:hAnsi="Andalus" w:cs="Andalus"/>
          <w:b/>
        </w:rPr>
      </w:pPr>
    </w:p>
    <w:p w:rsidR="00FE0106" w:rsidRDefault="00FE0106">
      <w:pPr>
        <w:rPr>
          <w:rFonts w:ascii="Andalus" w:eastAsia="Andalus" w:hAnsi="Andalus" w:cs="Andalus"/>
          <w:b/>
        </w:rPr>
      </w:pPr>
    </w:p>
    <w:p w:rsidR="00F14E85" w:rsidRDefault="00D83C55">
      <w:r>
        <w:rPr>
          <w:rFonts w:ascii="Andalus" w:eastAsia="Andalus" w:hAnsi="Andalus" w:cs="Andalus"/>
          <w:b/>
        </w:rPr>
        <w:t>Consequences</w:t>
      </w:r>
    </w:p>
    <w:p w:rsidR="00F14E85" w:rsidRDefault="00D83C55">
      <w:pPr>
        <w:numPr>
          <w:ilvl w:val="0"/>
          <w:numId w:val="1"/>
        </w:numPr>
        <w:ind w:hanging="360"/>
        <w:rPr>
          <w:rFonts w:ascii="Andalus" w:eastAsia="Andalus" w:hAnsi="Andalus" w:cs="Andalus"/>
        </w:rPr>
      </w:pPr>
      <w:r>
        <w:rPr>
          <w:rFonts w:ascii="Andalus" w:eastAsia="Andalus" w:hAnsi="Andalus" w:cs="Andalus"/>
        </w:rPr>
        <w:t>Warning</w:t>
      </w:r>
    </w:p>
    <w:p w:rsidR="00F14E85" w:rsidRDefault="00D83C55">
      <w:pPr>
        <w:numPr>
          <w:ilvl w:val="0"/>
          <w:numId w:val="1"/>
        </w:numPr>
        <w:ind w:hanging="360"/>
        <w:rPr>
          <w:rFonts w:ascii="Andalus" w:eastAsia="Andalus" w:hAnsi="Andalus" w:cs="Andalus"/>
        </w:rPr>
      </w:pPr>
      <w:r>
        <w:rPr>
          <w:rFonts w:ascii="Andalus" w:eastAsia="Andalus" w:hAnsi="Andalus" w:cs="Andalus"/>
        </w:rPr>
        <w:t xml:space="preserve">Parent Contact </w:t>
      </w:r>
    </w:p>
    <w:p w:rsidR="00F14E85" w:rsidRDefault="00D83C55">
      <w:pPr>
        <w:numPr>
          <w:ilvl w:val="0"/>
          <w:numId w:val="1"/>
        </w:numPr>
        <w:ind w:hanging="360"/>
        <w:rPr>
          <w:rFonts w:ascii="Andalus" w:eastAsia="Andalus" w:hAnsi="Andalus" w:cs="Andalus"/>
        </w:rPr>
      </w:pPr>
      <w:r>
        <w:rPr>
          <w:rFonts w:ascii="Andalus" w:eastAsia="Andalus" w:hAnsi="Andalus" w:cs="Andalus"/>
        </w:rPr>
        <w:t>Referral to Detention</w:t>
      </w:r>
    </w:p>
    <w:p w:rsidR="00F14E85" w:rsidRDefault="00D83C55">
      <w:pPr>
        <w:numPr>
          <w:ilvl w:val="0"/>
          <w:numId w:val="1"/>
        </w:numPr>
        <w:ind w:hanging="360"/>
        <w:rPr>
          <w:rFonts w:ascii="Andalus" w:eastAsia="Andalus" w:hAnsi="Andalus" w:cs="Andalus"/>
        </w:rPr>
      </w:pPr>
      <w:r>
        <w:rPr>
          <w:rFonts w:ascii="Andalus" w:eastAsia="Andalus" w:hAnsi="Andalus" w:cs="Andalus"/>
        </w:rPr>
        <w:t>Referral to Grade Level Administrator</w:t>
      </w:r>
    </w:p>
    <w:p w:rsidR="00D83C55" w:rsidRDefault="00D83C55">
      <w:pPr>
        <w:jc w:val="center"/>
        <w:rPr>
          <w:rFonts w:ascii="Andalus" w:eastAsia="Andalus" w:hAnsi="Andalus" w:cs="Andalus"/>
          <w:b/>
          <w:sz w:val="28"/>
          <w:szCs w:val="28"/>
        </w:rPr>
      </w:pPr>
    </w:p>
    <w:p w:rsidR="00F14E85" w:rsidRDefault="00D83C55">
      <w:pPr>
        <w:jc w:val="center"/>
      </w:pPr>
      <w:r>
        <w:rPr>
          <w:rFonts w:ascii="Andalus" w:eastAsia="Andalus" w:hAnsi="Andalus" w:cs="Andalus"/>
          <w:b/>
          <w:sz w:val="28"/>
          <w:szCs w:val="28"/>
        </w:rPr>
        <w:t>Class Materials</w:t>
      </w:r>
    </w:p>
    <w:p w:rsidR="00F14E85" w:rsidRDefault="00F14E85"/>
    <w:p w:rsidR="00F14E85" w:rsidRDefault="00D83C55">
      <w:r>
        <w:rPr>
          <w:rFonts w:ascii="Andalus" w:eastAsia="Andalus" w:hAnsi="Andalus" w:cs="Andalus"/>
        </w:rPr>
        <w:t xml:space="preserve">Students will be given a Process Journal.  Students should bring a pencil to art class every day.  </w:t>
      </w:r>
    </w:p>
    <w:p w:rsidR="00F14E85" w:rsidRDefault="00D83C55">
      <w:r>
        <w:rPr>
          <w:rFonts w:ascii="Andalus" w:eastAsia="Andalus" w:hAnsi="Andalus" w:cs="Andalus"/>
        </w:rPr>
        <w:t>All other art materials are provided.</w:t>
      </w:r>
    </w:p>
    <w:p w:rsidR="00F14E85" w:rsidRDefault="00F14E85"/>
    <w:p w:rsidR="00F14E85" w:rsidRDefault="00D83C55">
      <w:r>
        <w:rPr>
          <w:rFonts w:ascii="Andalus" w:eastAsia="Andalus" w:hAnsi="Andalus" w:cs="Andalus"/>
          <w:b/>
        </w:rPr>
        <w:t>Pencil Policy:</w:t>
      </w:r>
    </w:p>
    <w:p w:rsidR="00F14E85" w:rsidRDefault="00D83C55">
      <w:r>
        <w:rPr>
          <w:rFonts w:ascii="Andalus" w:eastAsia="Andalus" w:hAnsi="Andalus" w:cs="Andalus"/>
        </w:rPr>
        <w:t xml:space="preserve">Students need to bring a sharpened pencil to class </w:t>
      </w:r>
      <w:r>
        <w:rPr>
          <w:rFonts w:ascii="Andalus" w:eastAsia="Andalus" w:hAnsi="Andalus" w:cs="Andalus"/>
          <w:b/>
        </w:rPr>
        <w:t>daily</w:t>
      </w:r>
      <w:r>
        <w:rPr>
          <w:rFonts w:ascii="Andalus" w:eastAsia="Andalus" w:hAnsi="Andalus" w:cs="Andalus"/>
        </w:rPr>
        <w:t>.  Be prepared!</w:t>
      </w:r>
    </w:p>
    <w:p w:rsidR="00F14E85" w:rsidRDefault="00D83C55">
      <w:r>
        <w:rPr>
          <w:rFonts w:ascii="Andalus" w:eastAsia="Andalus" w:hAnsi="Andalus" w:cs="Andalus"/>
        </w:rPr>
        <w:t>Consequences are as follows:</w:t>
      </w:r>
    </w:p>
    <w:p w:rsidR="00F14E85" w:rsidRDefault="00D83C55">
      <w:r>
        <w:rPr>
          <w:rFonts w:ascii="Andalus" w:eastAsia="Andalus" w:hAnsi="Andalus" w:cs="Andalus"/>
        </w:rPr>
        <w:t>1</w:t>
      </w:r>
      <w:r>
        <w:rPr>
          <w:rFonts w:ascii="Andalus" w:eastAsia="Andalus" w:hAnsi="Andalus" w:cs="Andalus"/>
          <w:vertAlign w:val="superscript"/>
        </w:rPr>
        <w:t>st</w:t>
      </w:r>
      <w:r>
        <w:rPr>
          <w:rFonts w:ascii="Andalus" w:eastAsia="Andalus" w:hAnsi="Andalus" w:cs="Andalus"/>
        </w:rPr>
        <w:t xml:space="preserve"> offense:  Warning</w:t>
      </w:r>
    </w:p>
    <w:p w:rsidR="00F14E85" w:rsidRDefault="00D83C55">
      <w:r>
        <w:rPr>
          <w:rFonts w:ascii="Andalus" w:eastAsia="Andalus" w:hAnsi="Andalus" w:cs="Andalus"/>
        </w:rPr>
        <w:t>2</w:t>
      </w:r>
      <w:r>
        <w:rPr>
          <w:rFonts w:ascii="Andalus" w:eastAsia="Andalus" w:hAnsi="Andalus" w:cs="Andalus"/>
          <w:vertAlign w:val="superscript"/>
        </w:rPr>
        <w:t>nd</w:t>
      </w:r>
      <w:r>
        <w:rPr>
          <w:rFonts w:ascii="Andalus" w:eastAsia="Andalus" w:hAnsi="Andalus" w:cs="Andalus"/>
        </w:rPr>
        <w:t xml:space="preserve"> offense:  Warning</w:t>
      </w:r>
    </w:p>
    <w:p w:rsidR="00F14E85" w:rsidRDefault="00D83C55">
      <w:r>
        <w:rPr>
          <w:rFonts w:ascii="Andalus" w:eastAsia="Andalus" w:hAnsi="Andalus" w:cs="Andalus"/>
        </w:rPr>
        <w:t>3</w:t>
      </w:r>
      <w:r>
        <w:rPr>
          <w:rFonts w:ascii="Andalus" w:eastAsia="Andalus" w:hAnsi="Andalus" w:cs="Andalus"/>
          <w:vertAlign w:val="superscript"/>
        </w:rPr>
        <w:t>rd</w:t>
      </w:r>
      <w:r>
        <w:rPr>
          <w:rFonts w:ascii="Andalus" w:eastAsia="Andalus" w:hAnsi="Andalus" w:cs="Andalus"/>
        </w:rPr>
        <w:t xml:space="preserve"> offense:   Lunch Detention</w:t>
      </w:r>
    </w:p>
    <w:p w:rsidR="00F14E85" w:rsidRDefault="00F14E85"/>
    <w:p w:rsidR="00F14E85" w:rsidRDefault="00D83C55">
      <w:r>
        <w:rPr>
          <w:rFonts w:ascii="Andalus" w:eastAsia="Andalus" w:hAnsi="Andalus" w:cs="Andalus"/>
          <w:b/>
        </w:rPr>
        <w:t>Process Journals</w:t>
      </w:r>
    </w:p>
    <w:p w:rsidR="00F14E85" w:rsidRDefault="00D83C55">
      <w:r>
        <w:rPr>
          <w:rFonts w:ascii="Andalus" w:eastAsia="Andalus" w:hAnsi="Andalus" w:cs="Andalus"/>
        </w:rPr>
        <w:t xml:space="preserve">Students will create a personal process journal.  This will be kept in class.  Students will use this workbook to respond to daily “Get Started” writing and drawing prompts.  Journals will be collected randomly and graded.  In order to receive full credit, students are responsible for writing the </w:t>
      </w:r>
      <w:r>
        <w:rPr>
          <w:rFonts w:ascii="Andalus" w:eastAsia="Andalus" w:hAnsi="Andalus" w:cs="Andalus"/>
          <w:b/>
        </w:rPr>
        <w:t>date, topic, and response</w:t>
      </w:r>
      <w:r>
        <w:rPr>
          <w:rFonts w:ascii="Andalus" w:eastAsia="Andalus" w:hAnsi="Andalus" w:cs="Andalus"/>
        </w:rPr>
        <w:t xml:space="preserve"> for </w:t>
      </w:r>
      <w:r>
        <w:rPr>
          <w:rFonts w:ascii="Andalus" w:eastAsia="Andalus" w:hAnsi="Andalus" w:cs="Andalus"/>
          <w:i/>
        </w:rPr>
        <w:t>each</w:t>
      </w:r>
      <w:r>
        <w:rPr>
          <w:rFonts w:ascii="Andalus" w:eastAsia="Andalus" w:hAnsi="Andalus" w:cs="Andalus"/>
        </w:rPr>
        <w:t xml:space="preserve"> entry.  </w:t>
      </w:r>
    </w:p>
    <w:p w:rsidR="00F14E85" w:rsidRDefault="00F14E85"/>
    <w:p w:rsidR="00F14E85" w:rsidRDefault="00F14E85"/>
    <w:p w:rsidR="00F14E85" w:rsidRDefault="00D83C55">
      <w:r>
        <w:rPr>
          <w:rFonts w:ascii="Andalus" w:eastAsia="Andalus" w:hAnsi="Andalus" w:cs="Andalus"/>
          <w:b/>
        </w:rPr>
        <w:t>Art Portfolio</w:t>
      </w:r>
    </w:p>
    <w:p w:rsidR="00F14E85" w:rsidRDefault="00D83C55">
      <w:r>
        <w:rPr>
          <w:rFonts w:ascii="Andalus" w:eastAsia="Andalus" w:hAnsi="Andalus" w:cs="Andalus"/>
        </w:rPr>
        <w:t>Students will create an art portfolio to organize current assignments and projects.</w:t>
      </w:r>
    </w:p>
    <w:p w:rsidR="00F14E85" w:rsidRDefault="00F14E85"/>
    <w:p w:rsidR="00F14E85" w:rsidRDefault="00D83C55">
      <w:r>
        <w:rPr>
          <w:rFonts w:ascii="Andalus" w:eastAsia="Andalus" w:hAnsi="Andalus" w:cs="Andalus"/>
          <w:b/>
        </w:rPr>
        <w:t>Grade Expectation</w:t>
      </w:r>
    </w:p>
    <w:p w:rsidR="00F14E85" w:rsidRDefault="00D83C55">
      <w:r>
        <w:rPr>
          <w:rFonts w:ascii="Andalus" w:eastAsia="Andalus" w:hAnsi="Andalus" w:cs="Andalus"/>
        </w:rPr>
        <w:t>Turn in all class assignments on time.</w:t>
      </w:r>
      <w:r>
        <w:rPr>
          <w:rFonts w:ascii="Andalus" w:eastAsia="Andalus" w:hAnsi="Andalus" w:cs="Andalus"/>
        </w:rPr>
        <w:br/>
        <w:t xml:space="preserve">Any work rushed through will have to be redone.  To be finished first is not the goal!   </w:t>
      </w:r>
      <w:r>
        <w:rPr>
          <w:rFonts w:ascii="Andalus" w:eastAsia="Andalus" w:hAnsi="Andalus" w:cs="Andalus"/>
        </w:rPr>
        <w:br/>
        <w:t>Make up all class work missed due to absences.</w:t>
      </w:r>
    </w:p>
    <w:p w:rsidR="00F14E85" w:rsidRDefault="00F14E85"/>
    <w:p w:rsidR="00F14E85" w:rsidRDefault="00D83C55">
      <w:r>
        <w:rPr>
          <w:rFonts w:ascii="Andalus" w:eastAsia="Andalus" w:hAnsi="Andalus" w:cs="Andalus"/>
        </w:rPr>
        <w:t xml:space="preserve">When 3-4 students finish the project, I will set a due date for each project. The due date is the time all work in class will be stopped. All students will turn in work to be graded.  If a project is not finished, a grade will be given based on the percentage complete.  It is then the responsibility of the student to complete the project outside of class and turn in before the end of the nine weeks.   </w:t>
      </w:r>
      <w:r>
        <w:rPr>
          <w:rFonts w:ascii="Andalus" w:eastAsia="Andalus" w:hAnsi="Andalus" w:cs="Andalus"/>
          <w:b/>
        </w:rPr>
        <w:t>Participation</w:t>
      </w:r>
      <w:r>
        <w:rPr>
          <w:rFonts w:ascii="Andalus" w:eastAsia="Andalus" w:hAnsi="Andalus" w:cs="Andalus"/>
        </w:rPr>
        <w:t xml:space="preserve"> and </w:t>
      </w:r>
      <w:r>
        <w:rPr>
          <w:rFonts w:ascii="Andalus" w:eastAsia="Andalus" w:hAnsi="Andalus" w:cs="Andalus"/>
          <w:b/>
        </w:rPr>
        <w:t>effort</w:t>
      </w:r>
      <w:r>
        <w:rPr>
          <w:rFonts w:ascii="Andalus" w:eastAsia="Andalus" w:hAnsi="Andalus" w:cs="Andalus"/>
        </w:rPr>
        <w:t xml:space="preserve"> are more important than </w:t>
      </w:r>
      <w:r>
        <w:rPr>
          <w:rFonts w:ascii="Andalus" w:eastAsia="Andalus" w:hAnsi="Andalus" w:cs="Andalus"/>
          <w:b/>
        </w:rPr>
        <w:t>talent</w:t>
      </w:r>
      <w:r>
        <w:rPr>
          <w:rFonts w:ascii="Andalus" w:eastAsia="Andalus" w:hAnsi="Andalus" w:cs="Andalus"/>
        </w:rPr>
        <w:t xml:space="preserve"> and </w:t>
      </w:r>
      <w:r>
        <w:rPr>
          <w:rFonts w:ascii="Andalus" w:eastAsia="Andalus" w:hAnsi="Andalus" w:cs="Andalus"/>
          <w:b/>
        </w:rPr>
        <w:t>ability</w:t>
      </w:r>
      <w:r>
        <w:rPr>
          <w:rFonts w:ascii="Andalus" w:eastAsia="Andalus" w:hAnsi="Andalus" w:cs="Andalus"/>
        </w:rPr>
        <w:t>.</w:t>
      </w:r>
    </w:p>
    <w:p w:rsidR="00F14E85" w:rsidRDefault="00F14E85"/>
    <w:p w:rsidR="00F14E85" w:rsidRDefault="00D83C55">
      <w:r>
        <w:rPr>
          <w:rFonts w:ascii="Andalus" w:eastAsia="Andalus" w:hAnsi="Andalus" w:cs="Andalus"/>
          <w:b/>
        </w:rPr>
        <w:t>After School Availability</w:t>
      </w:r>
    </w:p>
    <w:p w:rsidR="00F14E85" w:rsidRDefault="00D83C55">
      <w:r>
        <w:rPr>
          <w:rFonts w:ascii="Andalus" w:eastAsia="Andalus" w:hAnsi="Andalus" w:cs="Andalus"/>
        </w:rPr>
        <w:t>Students may work on any art assignments after school on Tuesdays 2:30pm-3:30pm in my room (201).   Be sure to arrange transportation.</w:t>
      </w:r>
    </w:p>
    <w:p w:rsidR="00F14E85" w:rsidRDefault="00F14E85"/>
    <w:p w:rsidR="00D83C55" w:rsidRDefault="00D83C55">
      <w:pPr>
        <w:rPr>
          <w:rFonts w:ascii="Andalus" w:eastAsia="Andalus" w:hAnsi="Andalus" w:cs="Andalus"/>
          <w:b/>
        </w:rPr>
      </w:pPr>
    </w:p>
    <w:p w:rsidR="00D83C55" w:rsidRDefault="00D83C55">
      <w:pPr>
        <w:rPr>
          <w:rFonts w:ascii="Andalus" w:eastAsia="Andalus" w:hAnsi="Andalus" w:cs="Andalus"/>
          <w:b/>
        </w:rPr>
      </w:pPr>
    </w:p>
    <w:p w:rsidR="00D83C55" w:rsidRDefault="00D83C55">
      <w:pPr>
        <w:rPr>
          <w:rFonts w:ascii="Andalus" w:eastAsia="Andalus" w:hAnsi="Andalus" w:cs="Andalus"/>
          <w:b/>
        </w:rPr>
      </w:pPr>
    </w:p>
    <w:p w:rsidR="00F14E85" w:rsidRDefault="00D83C55">
      <w:r>
        <w:rPr>
          <w:rFonts w:ascii="Andalus" w:eastAsia="Andalus" w:hAnsi="Andalus" w:cs="Andalus"/>
          <w:b/>
        </w:rPr>
        <w:t>Grading Scale</w:t>
      </w:r>
    </w:p>
    <w:p w:rsidR="00F14E85" w:rsidRDefault="00D83C55">
      <w:r>
        <w:rPr>
          <w:rFonts w:ascii="Andalus" w:eastAsia="Andalus" w:hAnsi="Andalus" w:cs="Andalus"/>
        </w:rPr>
        <w:t xml:space="preserve">A (90-100)             </w:t>
      </w:r>
      <w:r>
        <w:rPr>
          <w:rFonts w:ascii="Andalus" w:eastAsia="Andalus" w:hAnsi="Andalus" w:cs="Andalus"/>
        </w:rPr>
        <w:br/>
        <w:t xml:space="preserve">B (89-80)             </w:t>
      </w:r>
      <w:r>
        <w:rPr>
          <w:rFonts w:ascii="Andalus" w:eastAsia="Andalus" w:hAnsi="Andalus" w:cs="Andalus"/>
        </w:rPr>
        <w:br/>
        <w:t xml:space="preserve">C (79-70)             </w:t>
      </w:r>
      <w:r>
        <w:rPr>
          <w:rFonts w:ascii="Andalus" w:eastAsia="Andalus" w:hAnsi="Andalus" w:cs="Andalus"/>
        </w:rPr>
        <w:br/>
        <w:t xml:space="preserve">D (69-60)              </w:t>
      </w:r>
    </w:p>
    <w:p w:rsidR="00F14E85" w:rsidRDefault="00D83C55">
      <w:r>
        <w:rPr>
          <w:rFonts w:ascii="Andalus" w:eastAsia="Andalus" w:hAnsi="Andalus" w:cs="Andalus"/>
        </w:rPr>
        <w:t xml:space="preserve">F (59 and below)  </w:t>
      </w:r>
    </w:p>
    <w:p w:rsidR="00D83C55" w:rsidRDefault="00D83C55"/>
    <w:p w:rsidR="00F14E85" w:rsidRDefault="00D83C55">
      <w:r>
        <w:rPr>
          <w:rFonts w:ascii="Andalus" w:eastAsia="Andalus" w:hAnsi="Andalus" w:cs="Andalus"/>
        </w:rPr>
        <w:t>To all of my students:</w:t>
      </w:r>
    </w:p>
    <w:p w:rsidR="00F14E85" w:rsidRDefault="00D83C55">
      <w:pPr>
        <w:numPr>
          <w:ilvl w:val="0"/>
          <w:numId w:val="2"/>
        </w:numPr>
        <w:ind w:hanging="360"/>
        <w:rPr>
          <w:rFonts w:ascii="Andalus" w:eastAsia="Andalus" w:hAnsi="Andalus" w:cs="Andalus"/>
        </w:rPr>
      </w:pPr>
      <w:r>
        <w:rPr>
          <w:rFonts w:ascii="Andalus" w:eastAsia="Andalus" w:hAnsi="Andalus" w:cs="Andalus"/>
        </w:rPr>
        <w:t>I believe in you.</w:t>
      </w:r>
    </w:p>
    <w:p w:rsidR="00F14E85" w:rsidRDefault="00D83C55">
      <w:pPr>
        <w:numPr>
          <w:ilvl w:val="0"/>
          <w:numId w:val="2"/>
        </w:numPr>
        <w:ind w:hanging="360"/>
        <w:rPr>
          <w:rFonts w:ascii="Andalus" w:eastAsia="Andalus" w:hAnsi="Andalus" w:cs="Andalus"/>
        </w:rPr>
      </w:pPr>
      <w:r>
        <w:rPr>
          <w:rFonts w:ascii="Andalus" w:eastAsia="Andalus" w:hAnsi="Andalus" w:cs="Andalus"/>
        </w:rPr>
        <w:t>You are listened to.</w:t>
      </w:r>
    </w:p>
    <w:p w:rsidR="00F14E85" w:rsidRDefault="00D83C55">
      <w:pPr>
        <w:numPr>
          <w:ilvl w:val="0"/>
          <w:numId w:val="2"/>
        </w:numPr>
        <w:ind w:hanging="360"/>
        <w:rPr>
          <w:rFonts w:ascii="Andalus" w:eastAsia="Andalus" w:hAnsi="Andalus" w:cs="Andalus"/>
        </w:rPr>
      </w:pPr>
      <w:r>
        <w:rPr>
          <w:rFonts w:ascii="Andalus" w:eastAsia="Andalus" w:hAnsi="Andalus" w:cs="Andalus"/>
        </w:rPr>
        <w:t>You are cared for.</w:t>
      </w:r>
    </w:p>
    <w:p w:rsidR="00F14E85" w:rsidRDefault="00D83C55">
      <w:pPr>
        <w:numPr>
          <w:ilvl w:val="0"/>
          <w:numId w:val="2"/>
        </w:numPr>
        <w:ind w:hanging="360"/>
        <w:rPr>
          <w:rFonts w:ascii="Andalus" w:eastAsia="Andalus" w:hAnsi="Andalus" w:cs="Andalus"/>
        </w:rPr>
      </w:pPr>
      <w:r>
        <w:rPr>
          <w:rFonts w:ascii="Andalus" w:eastAsia="Andalus" w:hAnsi="Andalus" w:cs="Andalus"/>
        </w:rPr>
        <w:t>You are important.</w:t>
      </w:r>
    </w:p>
    <w:p w:rsidR="00F14E85" w:rsidRDefault="00D83C55">
      <w:pPr>
        <w:numPr>
          <w:ilvl w:val="0"/>
          <w:numId w:val="2"/>
        </w:numPr>
        <w:ind w:hanging="360"/>
        <w:rPr>
          <w:rFonts w:ascii="Andalus" w:eastAsia="Andalus" w:hAnsi="Andalus" w:cs="Andalus"/>
        </w:rPr>
      </w:pPr>
      <w:r>
        <w:rPr>
          <w:rFonts w:ascii="Andalus" w:eastAsia="Andalus" w:hAnsi="Andalus" w:cs="Andalus"/>
        </w:rPr>
        <w:t>You will succeed.</w:t>
      </w:r>
    </w:p>
    <w:p w:rsidR="00F14E85" w:rsidRDefault="00F14E85"/>
    <w:p w:rsidR="00F14E85" w:rsidRDefault="00D83C55">
      <w:r>
        <w:rPr>
          <w:rFonts w:ascii="Andalus" w:eastAsia="Andalus" w:hAnsi="Andalus" w:cs="Andalus"/>
        </w:rPr>
        <w:t>I look forward to working together to ensure a safe, educational, and fun experience for your student!</w:t>
      </w:r>
    </w:p>
    <w:p w:rsidR="00F14E85" w:rsidRDefault="00F14E85"/>
    <w:p w:rsidR="00F14E85" w:rsidRDefault="00D83C55">
      <w:r>
        <w:rPr>
          <w:rFonts w:ascii="Andalus" w:eastAsia="Andalus" w:hAnsi="Andalus" w:cs="Andalus"/>
        </w:rPr>
        <w:t>Mrs. Courtney Walker</w:t>
      </w:r>
    </w:p>
    <w:p w:rsidR="00F14E85" w:rsidRDefault="00D83C55">
      <w:r>
        <w:rPr>
          <w:rFonts w:ascii="Andalus" w:eastAsia="Andalus" w:hAnsi="Andalus" w:cs="Andalus"/>
        </w:rPr>
        <w:t>Art Educator</w:t>
      </w:r>
    </w:p>
    <w:p w:rsidR="00F14E85" w:rsidRDefault="00D83C55">
      <w:r>
        <w:rPr>
          <w:rFonts w:ascii="Andalus" w:eastAsia="Andalus" w:hAnsi="Andalus" w:cs="Andalus"/>
        </w:rPr>
        <w:t xml:space="preserve">E.L. Wright Middle </w:t>
      </w:r>
      <w:r>
        <w:rPr>
          <w:rFonts w:ascii="Andalus" w:eastAsia="Andalus" w:hAnsi="Andalus" w:cs="Andalus"/>
          <w:color w:val="222222"/>
          <w:highlight w:val="white"/>
        </w:rPr>
        <w:t>International Baccalaureate Candidate School</w:t>
      </w:r>
    </w:p>
    <w:p w:rsidR="00F14E85" w:rsidRDefault="00D83C55">
      <w:r>
        <w:rPr>
          <w:rFonts w:ascii="Andalus" w:eastAsia="Andalus" w:hAnsi="Andalus" w:cs="Andalus"/>
        </w:rPr>
        <w:t>2740 Alpine Road</w:t>
      </w:r>
    </w:p>
    <w:p w:rsidR="00F14E85" w:rsidRDefault="00D83C55">
      <w:r>
        <w:rPr>
          <w:rFonts w:ascii="Andalus" w:eastAsia="Andalus" w:hAnsi="Andalus" w:cs="Andalus"/>
        </w:rPr>
        <w:t>Columbia, SC 29223</w:t>
      </w:r>
    </w:p>
    <w:p w:rsidR="00F14E85" w:rsidRDefault="00D83C55">
      <w:r>
        <w:rPr>
          <w:rFonts w:ascii="Andalus" w:eastAsia="Andalus" w:hAnsi="Andalus" w:cs="Andalus"/>
        </w:rPr>
        <w:t>(803) 736-8740 x 3201</w:t>
      </w:r>
    </w:p>
    <w:p w:rsidR="00F14E85" w:rsidRDefault="00FE0106">
      <w:hyperlink r:id="rId6">
        <w:r w:rsidR="00D83C55">
          <w:rPr>
            <w:rFonts w:ascii="Andalus" w:eastAsia="Andalus" w:hAnsi="Andalus" w:cs="Andalus"/>
            <w:color w:val="0000FF"/>
            <w:u w:val="single"/>
          </w:rPr>
          <w:t>cwalker@richland2.org</w:t>
        </w:r>
      </w:hyperlink>
      <w:hyperlink r:id="rId7"/>
    </w:p>
    <w:p w:rsidR="00F14E85" w:rsidRDefault="00FE0106">
      <w:hyperlink r:id="rId8"/>
    </w:p>
    <w:p w:rsidR="00F14E85" w:rsidRDefault="00FE0106">
      <w:hyperlink r:id="rId9"/>
    </w:p>
    <w:p w:rsidR="00F14E85" w:rsidRDefault="00FE0106">
      <w:hyperlink r:id="rId10"/>
    </w:p>
    <w:p w:rsidR="00F14E85" w:rsidRDefault="00FE0106">
      <w:hyperlink r:id="rId11"/>
    </w:p>
    <w:p w:rsidR="00F14E85" w:rsidRDefault="00FE0106">
      <w:hyperlink r:id="rId12"/>
    </w:p>
    <w:p w:rsidR="00F14E85" w:rsidRDefault="00F14E85"/>
    <w:sectPr w:rsidR="00F14E85">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630"/>
    <w:multiLevelType w:val="multilevel"/>
    <w:tmpl w:val="A5E018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F9A49E3"/>
    <w:multiLevelType w:val="multilevel"/>
    <w:tmpl w:val="BCF6E2F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4E85"/>
    <w:rsid w:val="00D83C55"/>
    <w:rsid w:val="00F14E85"/>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walker@richland2.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walker@richland2.org" TargetMode="External"/><Relationship Id="rId12" Type="http://schemas.openxmlformats.org/officeDocument/2006/relationships/hyperlink" Target="mailto:cwalker@richland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lker@richland2.org" TargetMode="External"/><Relationship Id="rId11" Type="http://schemas.openxmlformats.org/officeDocument/2006/relationships/hyperlink" Target="mailto:cwalker@richland2.org" TargetMode="External"/><Relationship Id="rId5" Type="http://schemas.openxmlformats.org/officeDocument/2006/relationships/webSettings" Target="webSettings.xml"/><Relationship Id="rId10" Type="http://schemas.openxmlformats.org/officeDocument/2006/relationships/hyperlink" Target="mailto:cwalker@richland2.org" TargetMode="External"/><Relationship Id="rId4" Type="http://schemas.openxmlformats.org/officeDocument/2006/relationships/settings" Target="settings.xml"/><Relationship Id="rId9" Type="http://schemas.openxmlformats.org/officeDocument/2006/relationships/hyperlink" Target="mailto:cwalker@richland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Walker</dc:creator>
  <cp:lastModifiedBy>Courtney Walker</cp:lastModifiedBy>
  <cp:revision>3</cp:revision>
  <dcterms:created xsi:type="dcterms:W3CDTF">2016-08-18T22:04:00Z</dcterms:created>
  <dcterms:modified xsi:type="dcterms:W3CDTF">2016-08-30T19:10:00Z</dcterms:modified>
</cp:coreProperties>
</file>